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:rsidR="24F32E78" w:rsidP="60DEBADD" w:rsidRDefault="24F32E78" w14:paraId="1D06BC94" w14:textId="7B7A2D7A" w14:noSpellErr="1">
      <w:pPr>
        <w:jc w:val="center"/>
        <w:rPr>
          <w:rFonts w:ascii="Calibri" w:hAnsi="Calibri" w:eastAsia="Calibri" w:cs="Calibri"/>
          <w:noProof w:val="0"/>
          <w:color w:val="0070C0"/>
          <w:sz w:val="32"/>
          <w:szCs w:val="32"/>
          <w:lang w:val="en-GB"/>
        </w:rPr>
      </w:pPr>
      <w:r w:rsidRPr="60DEBADD" w:rsidR="60DEBADD">
        <w:rPr>
          <w:rFonts w:ascii="Calibri" w:hAnsi="Calibri" w:eastAsia="Calibri" w:cs="Calibri"/>
          <w:b w:val="1"/>
          <w:bCs w:val="1"/>
          <w:noProof w:val="0"/>
          <w:color w:val="0070C0"/>
          <w:sz w:val="32"/>
          <w:szCs w:val="32"/>
          <w:lang w:val="en-GB"/>
        </w:rPr>
        <w:t>Busy Bodies Child Care Centre Ltd</w:t>
      </w:r>
    </w:p>
    <w:p xmlns:wp14="http://schemas.microsoft.com/office/word/2010/wordml" w:rsidP="60DEBADD" w14:paraId="6955695B" wp14:textId="77777777">
      <w:pPr>
        <w:jc w:val="center"/>
        <w:rPr>
          <w:b w:val="1"/>
          <w:bCs w:val="1"/>
          <w:color w:val="0070C0"/>
          <w:sz w:val="32"/>
          <w:szCs w:val="32"/>
          <w:lang w:val="en-GB"/>
        </w:rPr>
      </w:pPr>
      <w:r w:rsidRPr="60DEBADD" w:rsidR="60DEBADD">
        <w:rPr>
          <w:b w:val="1"/>
          <w:bCs w:val="1"/>
          <w:color w:val="0070C0"/>
          <w:sz w:val="32"/>
          <w:szCs w:val="32"/>
          <w:lang w:val="en-GB"/>
        </w:rPr>
        <w:t>All Weather Policy</w:t>
      </w:r>
    </w:p>
    <w:p xmlns:wp14="http://schemas.microsoft.com/office/word/2010/wordml" w:rsidP="60DEBADD" w14:paraId="122C4E39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Part of </w:t>
      </w:r>
      <w:proofErr w:type="gramStart"/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>Busy</w:t>
      </w:r>
      <w:proofErr w:type="gramEnd"/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 Bodies curriculum is to ensure all children have opportunities to access outdoor play throughout the whole year. In order to do </w:t>
      </w:r>
      <w:proofErr w:type="gramStart"/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>this</w:t>
      </w:r>
      <w:proofErr w:type="gramEnd"/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 it is important to ensure your children have the appropriate clothing / protection. </w:t>
      </w:r>
    </w:p>
    <w:p xmlns:wp14="http://schemas.microsoft.com/office/word/2010/wordml" w:rsidP="60DEBADD" w14:paraId="7E092467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The following guidance is to help you as a parent / carer to understand our policy on outdoor play. </w:t>
      </w:r>
    </w:p>
    <w:p xmlns:wp14="http://schemas.microsoft.com/office/word/2010/wordml" w:rsidP="60DEBADD" w14:paraId="3547ADC8" wp14:textId="77777777">
      <w:pPr>
        <w:jc w:val="left"/>
        <w:rPr>
          <w:b w:val="1"/>
          <w:bCs w:val="1"/>
          <w:color w:val="0070C0"/>
          <w:sz w:val="24"/>
          <w:szCs w:val="24"/>
          <w:lang w:val="en-GB"/>
        </w:rPr>
      </w:pPr>
      <w:r w:rsidRPr="60DEBADD" w:rsidR="60DEBADD">
        <w:rPr>
          <w:b w:val="1"/>
          <w:bCs w:val="1"/>
          <w:color w:val="0070C0"/>
          <w:sz w:val="24"/>
          <w:szCs w:val="24"/>
          <w:lang w:val="en-GB"/>
        </w:rPr>
        <w:t>Spring / Summer</w:t>
      </w:r>
    </w:p>
    <w:p xmlns:wp14="http://schemas.microsoft.com/office/word/2010/wordml" w:rsidP="60DEBADD" w14:paraId="0A2ABB23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Children will not be allowed to access outside in hot weather unless they have the appropriate protection. </w:t>
      </w:r>
    </w:p>
    <w:p xmlns:wp14="http://schemas.microsoft.com/office/word/2010/wordml" w:rsidP="60DEBADD" w14:paraId="0D55B91F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Clothing - Clothing that covers sensitive areas i.e. neck, shoulders and backs. </w:t>
      </w:r>
    </w:p>
    <w:p xmlns:wp14="http://schemas.microsoft.com/office/word/2010/wordml" w:rsidP="60DEBADD" w14:paraId="22B979C8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Sun cream - You must provide your own sun cream and this must be of an appropriate factor and quality. Factor 25 or above. </w:t>
      </w:r>
    </w:p>
    <w:p xmlns:wp14="http://schemas.microsoft.com/office/word/2010/wordml" w:rsidP="60DEBADD" w14:paraId="462C8898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In very hot weather children will have limited access to outdoor play at peak times of the day; shaded areas will be provided to give further protection. </w:t>
      </w:r>
    </w:p>
    <w:p xmlns:wp14="http://schemas.microsoft.com/office/word/2010/wordml" w:rsidP="60DEBADD" w14:paraId="4E8077B7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Drinks: children will have free access to water at all times. </w:t>
      </w:r>
    </w:p>
    <w:p xmlns:wp14="http://schemas.microsoft.com/office/word/2010/wordml" w:rsidP="60DEBADD" w14:paraId="17AB1AD1" wp14:textId="77777777">
      <w:pPr>
        <w:jc w:val="left"/>
        <w:rPr>
          <w:b w:val="1"/>
          <w:bCs w:val="1"/>
          <w:color w:val="0070C0"/>
          <w:sz w:val="24"/>
          <w:szCs w:val="24"/>
          <w:lang w:val="en-GB"/>
        </w:rPr>
      </w:pPr>
      <w:r w:rsidRPr="60DEBADD" w:rsidR="60DEBADD">
        <w:rPr>
          <w:b w:val="1"/>
          <w:bCs w:val="1"/>
          <w:color w:val="0070C0"/>
          <w:sz w:val="24"/>
          <w:szCs w:val="24"/>
          <w:lang w:val="en-GB"/>
        </w:rPr>
        <w:t>Autumn / Winter</w:t>
      </w:r>
    </w:p>
    <w:p xmlns:wp14="http://schemas.microsoft.com/office/word/2010/wordml" w:rsidP="60DEBADD" w14:paraId="2CC207A9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During the winter months we would ensure the children have the opportunity to experience a range of weather i.e. snow, ice, wind. To do this we need to ensure that children have appropriate clothing. </w:t>
      </w:r>
    </w:p>
    <w:p xmlns:wp14="http://schemas.microsoft.com/office/word/2010/wordml" w:rsidP="60DEBADD" w14:paraId="3A348ECF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Clothing - hats / gloves / warm coats / wellies - please ensure that all clothing is named. </w:t>
      </w:r>
    </w:p>
    <w:p xmlns:wp14="http://schemas.microsoft.com/office/word/2010/wordml" w:rsidP="60DEBADD" w14:paraId="6862652B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When the weather is very </w:t>
      </w:r>
      <w:proofErr w:type="gramStart"/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>cold</w:t>
      </w:r>
      <w:proofErr w:type="gramEnd"/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 we would ensure that children are out for limited periods only. </w:t>
      </w:r>
    </w:p>
    <w:p xmlns:wp14="http://schemas.microsoft.com/office/word/2010/wordml" w:rsidP="60DEBADD" w14:paraId="26521636" wp14:textId="77777777">
      <w:pPr>
        <w:jc w:val="left"/>
        <w:rPr>
          <w:b w:val="1"/>
          <w:bCs w:val="1"/>
          <w:color w:val="0070C0"/>
          <w:sz w:val="24"/>
          <w:szCs w:val="24"/>
          <w:lang w:val="en-GB"/>
        </w:rPr>
      </w:pPr>
      <w:r w:rsidRPr="60DEBADD" w:rsidR="60DEBADD">
        <w:rPr>
          <w:b w:val="1"/>
          <w:bCs w:val="1"/>
          <w:color w:val="0070C0"/>
          <w:sz w:val="24"/>
          <w:szCs w:val="24"/>
          <w:lang w:val="en-GB"/>
        </w:rPr>
        <w:t>Health and Safety</w:t>
      </w:r>
    </w:p>
    <w:p xmlns:wp14="http://schemas.microsoft.com/office/word/2010/wordml" w:rsidP="60DEBADD" w14:paraId="6FC2BA89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60DEBADD" w:rsidR="60DEBADD">
        <w:rPr>
          <w:b w:val="0"/>
          <w:bCs w:val="0"/>
          <w:color w:val="0070C0"/>
          <w:sz w:val="24"/>
          <w:szCs w:val="24"/>
          <w:lang w:val="en-GB"/>
        </w:rPr>
        <w:t xml:space="preserve">Staff will ensure that in the wet / icy weather the equipment in the outdoor area is appropriate and safe for children. Children will also be encouraged to participate in a wide range of physical activities. </w:t>
      </w:r>
    </w:p>
    <w:p xmlns:wp14="http://schemas.microsoft.com/office/word/2010/wordml" w:rsidP="60DEBADD" w14:paraId="672A6659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</w:p>
    <w:p xmlns:wp14="http://schemas.microsoft.com/office/word/2010/wordml" w:rsidP="60DEBADD" w14:paraId="1407E001" wp14:textId="77777777">
      <w:pPr>
        <w:rPr>
          <w:color w:val="0070C0"/>
          <w:sz w:val="24"/>
          <w:szCs w:val="24"/>
          <w:lang w:val="en-GB"/>
        </w:rPr>
      </w:pPr>
      <w:r w:rsidRPr="60DEBADD" w:rsidR="60DEBADD">
        <w:rPr>
          <w:color w:val="0070C0"/>
          <w:sz w:val="24"/>
          <w:szCs w:val="24"/>
          <w:lang w:val="en-GB"/>
        </w:rPr>
        <w:t xml:space="preserve">This policy and procedure will be reviewed annually. </w:t>
      </w:r>
    </w:p>
    <w:p xmlns:wp14="http://schemas.microsoft.com/office/word/2010/wordml" w:rsidP="60DEBADD" w14:paraId="0A37501D" wp14:textId="77777777">
      <w:pPr>
        <w:rPr>
          <w:color w:val="0070C0"/>
          <w:sz w:val="24"/>
          <w:szCs w:val="24"/>
          <w:lang w:val="en-GB"/>
        </w:rPr>
      </w:pPr>
    </w:p>
    <w:p xmlns:wp14="http://schemas.microsoft.com/office/word/2010/wordml" w:rsidP="60DEBADD" w14:paraId="5DAB6C7B" wp14:textId="77777777">
      <w:pPr>
        <w:rPr>
          <w:color w:val="0070C0"/>
          <w:sz w:val="24"/>
          <w:szCs w:val="24"/>
          <w:lang w:val="en-GB"/>
        </w:rPr>
      </w:pPr>
      <w:bookmarkStart w:name="_GoBack" w:id="0"/>
      <w:bookmarkEnd w:id="0"/>
    </w:p>
    <w:p xmlns:wp14="http://schemas.microsoft.com/office/word/2010/wordml" w:rsidP="60DEBADD" w14:paraId="755468F0" wp14:textId="77777777">
      <w:pPr>
        <w:rPr>
          <w:color w:val="0070C0"/>
          <w:sz w:val="24"/>
          <w:szCs w:val="24"/>
          <w:lang w:val="en-GB"/>
        </w:rPr>
      </w:pPr>
      <w:r w:rsidRPr="60DEBADD" w:rsidR="60DEBADD">
        <w:rPr>
          <w:color w:val="0070C0"/>
          <w:sz w:val="24"/>
          <w:szCs w:val="24"/>
          <w:lang w:val="en-GB"/>
        </w:rPr>
        <w:t>Updated on ………………………………………</w:t>
      </w:r>
      <w:proofErr w:type="gramStart"/>
      <w:r w:rsidRPr="60DEBADD" w:rsidR="60DEBADD">
        <w:rPr>
          <w:color w:val="0070C0"/>
          <w:sz w:val="24"/>
          <w:szCs w:val="24"/>
          <w:lang w:val="en-GB"/>
        </w:rPr>
        <w:t>…..</w:t>
      </w:r>
      <w:proofErr w:type="gramEnd"/>
      <w:r w:rsidRPr="60DEBADD" w:rsidR="60DEBADD">
        <w:rPr>
          <w:color w:val="0070C0"/>
          <w:sz w:val="24"/>
          <w:szCs w:val="24"/>
          <w:lang w:val="en-GB"/>
        </w:rPr>
        <w:t xml:space="preserve"> By ………………………………………………………</w:t>
      </w:r>
      <w:proofErr w:type="gramStart"/>
      <w:r w:rsidRPr="60DEBADD" w:rsidR="60DEBADD">
        <w:rPr>
          <w:color w:val="0070C0"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P="60DEBADD" w14:paraId="70D83950" wp14:textId="77777777">
      <w:pPr>
        <w:rPr>
          <w:color w:val="0070C0"/>
          <w:sz w:val="24"/>
          <w:szCs w:val="24"/>
          <w:lang w:val="en-GB"/>
        </w:rPr>
      </w:pPr>
      <w:r w:rsidRPr="60DEBADD" w:rsidR="60DEBADD">
        <w:rPr>
          <w:color w:val="0070C0"/>
          <w:sz w:val="24"/>
          <w:szCs w:val="24"/>
          <w:lang w:val="en-GB"/>
        </w:rPr>
        <w:t>This policy has been read, understood and signed by all the staff.</w:t>
      </w:r>
    </w:p>
    <w:p xmlns:wp14="http://schemas.microsoft.com/office/word/2010/wordml" w:rsidP="60DEBADD" w14:paraId="599907A9" wp14:textId="18D5187E">
      <w:pPr>
        <w:rPr>
          <w:color w:val="0070C0"/>
          <w:sz w:val="24"/>
          <w:szCs w:val="24"/>
          <w:lang w:val="en-GB"/>
        </w:rPr>
      </w:pPr>
      <w:r w:rsidRPr="60DEBADD" w:rsidR="60DEBADD">
        <w:rPr>
          <w:color w:val="0070C0"/>
          <w:sz w:val="24"/>
          <w:szCs w:val="24"/>
          <w:lang w:val="en-GB"/>
        </w:rPr>
        <w:t>Signed ………………………………………………</w:t>
      </w:r>
      <w:proofErr w:type="gramStart"/>
      <w:r w:rsidRPr="60DEBADD" w:rsidR="60DEBADD">
        <w:rPr>
          <w:color w:val="0070C0"/>
          <w:sz w:val="24"/>
          <w:szCs w:val="24"/>
          <w:lang w:val="en-GB"/>
        </w:rPr>
        <w:t>…..</w:t>
      </w:r>
      <w:proofErr w:type="gramEnd"/>
      <w:r w:rsidRPr="60DEBADD" w:rsidR="60DEBADD">
        <w:rPr>
          <w:color w:val="0070C0"/>
          <w:sz w:val="24"/>
          <w:szCs w:val="24"/>
          <w:lang w:val="en-GB"/>
        </w:rPr>
        <w:t xml:space="preserve"> Signed……………………………………………………</w:t>
      </w:r>
      <w:r w:rsidRPr="60DEBADD" w:rsidR="60DEBADD">
        <w:rPr>
          <w:color w:val="0070C0"/>
          <w:sz w:val="24"/>
          <w:szCs w:val="24"/>
          <w:lang w:val="en-GB"/>
        </w:rPr>
        <w:t>….</w:t>
      </w:r>
    </w:p>
    <w:p xmlns:wp14="http://schemas.microsoft.com/office/word/2010/wordml" w:rsidP="60DEBADD" w14:paraId="1FF10EE4" wp14:textId="36C24814">
      <w:pPr>
        <w:rPr>
          <w:color w:val="0070C0"/>
          <w:sz w:val="24"/>
          <w:szCs w:val="24"/>
          <w:lang w:val="en-GB"/>
        </w:rPr>
      </w:pPr>
      <w:r w:rsidRPr="60DEBADD" w:rsidR="60DEBADD">
        <w:rPr>
          <w:color w:val="0070C0"/>
          <w:sz w:val="24"/>
          <w:szCs w:val="24"/>
          <w:lang w:val="en-GB"/>
        </w:rPr>
        <w:t>Signed ………………………………………………</w:t>
      </w:r>
      <w:proofErr w:type="gramStart"/>
      <w:r w:rsidRPr="60DEBADD" w:rsidR="60DEBADD">
        <w:rPr>
          <w:color w:val="0070C0"/>
          <w:sz w:val="24"/>
          <w:szCs w:val="24"/>
          <w:lang w:val="en-GB"/>
        </w:rPr>
        <w:t>…..</w:t>
      </w:r>
      <w:proofErr w:type="gramEnd"/>
      <w:r w:rsidRPr="60DEBADD" w:rsidR="60DEBADD">
        <w:rPr>
          <w:color w:val="0070C0"/>
          <w:sz w:val="24"/>
          <w:szCs w:val="24"/>
          <w:lang w:val="en-GB"/>
        </w:rPr>
        <w:t xml:space="preserve"> Signed……………………………………………………</w:t>
      </w:r>
      <w:r w:rsidRPr="60DEBADD" w:rsidR="60DEBADD">
        <w:rPr>
          <w:color w:val="0070C0"/>
          <w:sz w:val="24"/>
          <w:szCs w:val="24"/>
          <w:lang w:val="en-GB"/>
        </w:rPr>
        <w:t>….</w:t>
      </w:r>
    </w:p>
    <w:p xmlns:wp14="http://schemas.microsoft.com/office/word/2010/wordml" w:rsidP="60DEBADD" w14:paraId="1C51A76E" wp14:textId="21E4B291">
      <w:pPr>
        <w:rPr>
          <w:color w:val="0070C0"/>
          <w:sz w:val="24"/>
          <w:szCs w:val="24"/>
          <w:lang w:val="en-GB"/>
        </w:rPr>
      </w:pPr>
      <w:r w:rsidRPr="60DEBADD" w:rsidR="60DEBADD">
        <w:rPr>
          <w:color w:val="0070C0"/>
          <w:sz w:val="24"/>
          <w:szCs w:val="24"/>
          <w:lang w:val="en-GB"/>
        </w:rPr>
        <w:t>Signed ………………………………………………</w:t>
      </w:r>
      <w:proofErr w:type="gramStart"/>
      <w:r w:rsidRPr="60DEBADD" w:rsidR="60DEBADD">
        <w:rPr>
          <w:color w:val="0070C0"/>
          <w:sz w:val="24"/>
          <w:szCs w:val="24"/>
          <w:lang w:val="en-GB"/>
        </w:rPr>
        <w:t>…..</w:t>
      </w:r>
      <w:proofErr w:type="gramEnd"/>
      <w:r w:rsidRPr="60DEBADD" w:rsidR="60DEBADD">
        <w:rPr>
          <w:color w:val="0070C0"/>
          <w:sz w:val="24"/>
          <w:szCs w:val="24"/>
          <w:lang w:val="en-GB"/>
        </w:rPr>
        <w:t xml:space="preserve"> Signed……………………………………………………</w:t>
      </w:r>
      <w:r w:rsidRPr="60DEBADD" w:rsidR="60DEBADD">
        <w:rPr>
          <w:color w:val="0070C0"/>
          <w:sz w:val="24"/>
          <w:szCs w:val="24"/>
          <w:lang w:val="en-GB"/>
        </w:rPr>
        <w:t>….</w:t>
      </w:r>
    </w:p>
    <w:p xmlns:wp14="http://schemas.microsoft.com/office/word/2010/wordml" w:rsidP="60DEBADD" w14:paraId="2B830BBC" wp14:textId="094BC8CA">
      <w:pPr>
        <w:rPr>
          <w:color w:val="0070C0"/>
          <w:sz w:val="24"/>
          <w:szCs w:val="24"/>
          <w:lang w:val="en-GB"/>
        </w:rPr>
      </w:pPr>
      <w:r w:rsidRPr="60DEBADD" w:rsidR="60DEBADD">
        <w:rPr>
          <w:color w:val="0070C0"/>
          <w:sz w:val="24"/>
          <w:szCs w:val="24"/>
          <w:lang w:val="en-GB"/>
        </w:rPr>
        <w:t>Signed ………………………………………………</w:t>
      </w:r>
      <w:proofErr w:type="gramStart"/>
      <w:r w:rsidRPr="60DEBADD" w:rsidR="60DEBADD">
        <w:rPr>
          <w:color w:val="0070C0"/>
          <w:sz w:val="24"/>
          <w:szCs w:val="24"/>
          <w:lang w:val="en-GB"/>
        </w:rPr>
        <w:t>…..</w:t>
      </w:r>
      <w:proofErr w:type="gramEnd"/>
      <w:r w:rsidRPr="60DEBADD" w:rsidR="60DEBADD">
        <w:rPr>
          <w:color w:val="0070C0"/>
          <w:sz w:val="24"/>
          <w:szCs w:val="24"/>
          <w:lang w:val="en-GB"/>
        </w:rPr>
        <w:t xml:space="preserve"> Signed……………………………………………………</w:t>
      </w:r>
      <w:r w:rsidRPr="60DEBADD" w:rsidR="60DEBADD">
        <w:rPr>
          <w:color w:val="0070C0"/>
          <w:sz w:val="24"/>
          <w:szCs w:val="24"/>
          <w:lang w:val="en-GB"/>
        </w:rPr>
        <w:t>….</w:t>
      </w:r>
    </w:p>
    <w:p xmlns:wp14="http://schemas.microsoft.com/office/word/2010/wordml" w14:paraId="02EB378F" wp14:textId="77777777"/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proofState w:spelling="clean" w:grammar="dirty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F2F52"/>
    <w:rsid w:val="24F32E78"/>
    <w:rsid w:val="3B0F2F52"/>
    <w:rsid w:val="60DEB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ED5BD3"/>
  <w15:docId w15:val="{b7b64538-6dee-4e4f-bcde-54a0bf9ee01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styleId="2" w:default="1">
    <w:name w:val="Default Paragraph Font"/>
    <w:semiHidden/>
    <w:uiPriority w:val="0"/>
  </w:style>
  <w:style w:type="table" w:styleId="3" w:default="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2017-08-20T18:50:00.0000000Z</dcterms:created>
  <dc:creator>Julia</dc:creator>
  <lastModifiedBy>Busy Bodies</lastModifiedBy>
  <dcterms:modified xsi:type="dcterms:W3CDTF">2019-06-14T07:05:19.4699131Z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